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7" w:rsidRPr="0058428E" w:rsidRDefault="005D2827" w:rsidP="005D2827">
      <w:pPr>
        <w:rPr>
          <w:rFonts w:ascii="Times New Roman" w:hAnsi="Times New Roman" w:cs="Times New Roman"/>
          <w:b/>
          <w:sz w:val="36"/>
        </w:rPr>
      </w:pPr>
      <w:r w:rsidRPr="0058428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D2827" w:rsidRDefault="005D2827" w:rsidP="005D2827">
      <w:pPr>
        <w:jc w:val="center"/>
        <w:rPr>
          <w:rFonts w:ascii="Times New Roman" w:hAnsi="Times New Roman" w:cs="Times New Roman"/>
        </w:rPr>
      </w:pPr>
    </w:p>
    <w:p w:rsidR="005D2827" w:rsidRDefault="005D2827" w:rsidP="005D2827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D2827" w:rsidRDefault="005D2827" w:rsidP="005D2827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30"/>
        </w:rPr>
        <w:t>29.09.2015                                                                                 № 611</w:t>
      </w:r>
    </w:p>
    <w:p w:rsidR="005D2827" w:rsidRDefault="005D2827" w:rsidP="005D2827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D2827" w:rsidRDefault="005D2827" w:rsidP="005D2827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D2827" w:rsidRDefault="005D2827" w:rsidP="005D2827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F229F">
        <w:rPr>
          <w:rFonts w:ascii="Times New Roman" w:hAnsi="Times New Roman" w:cs="Times New Roman"/>
          <w:b w:val="0"/>
          <w:bCs w:val="0"/>
          <w:sz w:val="30"/>
          <w:szCs w:val="30"/>
        </w:rPr>
        <w:t>О внесении изменений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5D2827" w:rsidRDefault="005D2827" w:rsidP="005D2827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F229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постановление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Главы </w:t>
      </w:r>
    </w:p>
    <w:p w:rsidR="005D2827" w:rsidRPr="00AF229F" w:rsidRDefault="005D2827" w:rsidP="005D2827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города </w:t>
      </w:r>
      <w:r w:rsidRPr="00AF229F">
        <w:rPr>
          <w:rFonts w:ascii="Times New Roman" w:hAnsi="Times New Roman" w:cs="Times New Roman"/>
          <w:b w:val="0"/>
          <w:bCs w:val="0"/>
          <w:sz w:val="30"/>
          <w:szCs w:val="30"/>
        </w:rPr>
        <w:t>от 21.07.2006 № 659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5D2827" w:rsidRPr="00015836" w:rsidRDefault="005D2827" w:rsidP="005D2827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D2827" w:rsidRDefault="005D2827" w:rsidP="005D2827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D2827" w:rsidRPr="00015836" w:rsidRDefault="005D2827" w:rsidP="005D2827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D2827" w:rsidRPr="00AF229F" w:rsidRDefault="005D2827" w:rsidP="005D28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соответствии со</w:t>
      </w:r>
      <w:r w:rsidRPr="00917D80">
        <w:rPr>
          <w:rFonts w:ascii="Times New Roman" w:hAnsi="Times New Roman" w:cs="Times New Roman"/>
          <w:sz w:val="30"/>
          <w:szCs w:val="30"/>
        </w:rPr>
        <w:t xml:space="preserve"> </w:t>
      </w:r>
      <w:hyperlink r:id="rId4" w:history="1">
        <w:r w:rsidRPr="00917D80">
          <w:rPr>
            <w:rFonts w:ascii="Times New Roman" w:hAnsi="Times New Roman" w:cs="Times New Roman"/>
            <w:sz w:val="30"/>
            <w:szCs w:val="30"/>
          </w:rPr>
          <w:t>стать</w:t>
        </w:r>
        <w:r>
          <w:rPr>
            <w:rFonts w:ascii="Times New Roman" w:hAnsi="Times New Roman" w:cs="Times New Roman"/>
            <w:sz w:val="30"/>
            <w:szCs w:val="30"/>
          </w:rPr>
          <w:t>ей</w:t>
        </w:r>
        <w:r w:rsidRPr="00917D80">
          <w:rPr>
            <w:rFonts w:ascii="Times New Roman" w:hAnsi="Times New Roman" w:cs="Times New Roman"/>
            <w:sz w:val="30"/>
            <w:szCs w:val="30"/>
          </w:rPr>
          <w:t xml:space="preserve"> 65</w:t>
        </w:r>
      </w:hyperlink>
      <w:r w:rsidRPr="00917D80">
        <w:rPr>
          <w:rFonts w:ascii="Times New Roman" w:hAnsi="Times New Roman" w:cs="Times New Roman"/>
          <w:sz w:val="30"/>
          <w:szCs w:val="30"/>
        </w:rPr>
        <w:t xml:space="preserve"> Федерального закона от 29.12.2012 № 273-ФЗ «Об образовании в Российской Федерации»</w:t>
      </w:r>
      <w:r>
        <w:rPr>
          <w:rFonts w:ascii="Times New Roman" w:hAnsi="Times New Roman" w:cs="Times New Roman"/>
          <w:sz w:val="30"/>
          <w:szCs w:val="30"/>
        </w:rPr>
        <w:t xml:space="preserve">, статьей 16 Федерального закона от 06.10.2003 № 131-ФЗ «Об общих принципах организации местного самоуправления в Российской </w:t>
      </w:r>
      <w:r w:rsidRPr="00061445">
        <w:rPr>
          <w:rFonts w:ascii="Times New Roman" w:hAnsi="Times New Roman" w:cs="Times New Roman"/>
          <w:sz w:val="30"/>
          <w:szCs w:val="30"/>
        </w:rPr>
        <w:t>Федерации», на осн</w:t>
      </w:r>
      <w:r w:rsidRPr="00061445">
        <w:rPr>
          <w:rFonts w:ascii="Times New Roman" w:hAnsi="Times New Roman" w:cs="Times New Roman"/>
          <w:sz w:val="30"/>
          <w:szCs w:val="30"/>
        </w:rPr>
        <w:t>о</w:t>
      </w:r>
      <w:r w:rsidRPr="00061445">
        <w:rPr>
          <w:rFonts w:ascii="Times New Roman" w:hAnsi="Times New Roman" w:cs="Times New Roman"/>
          <w:sz w:val="30"/>
          <w:szCs w:val="30"/>
        </w:rPr>
        <w:t>вании решения городской комиссии по рассмотрению тарифо</w:t>
      </w:r>
      <w:r>
        <w:rPr>
          <w:rFonts w:ascii="Times New Roman" w:hAnsi="Times New Roman" w:cs="Times New Roman"/>
          <w:sz w:val="30"/>
          <w:szCs w:val="30"/>
        </w:rPr>
        <w:t>в (цен) (протокол от 11.09.2015 № 17), руководствуясь статьями 41,</w:t>
      </w:r>
      <w:r w:rsidRPr="00AF229F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Pr="00AF229F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AF229F">
        <w:rPr>
          <w:rFonts w:ascii="Times New Roman" w:hAnsi="Times New Roman" w:cs="Times New Roman"/>
          <w:sz w:val="30"/>
          <w:szCs w:val="30"/>
        </w:rPr>
        <w:t xml:space="preserve">, </w:t>
      </w:r>
      <w:hyperlink r:id="rId6" w:history="1">
        <w:r w:rsidRPr="00AF229F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AF229F">
        <w:rPr>
          <w:rFonts w:ascii="Times New Roman" w:hAnsi="Times New Roman" w:cs="Times New Roman"/>
          <w:sz w:val="30"/>
          <w:szCs w:val="30"/>
        </w:rPr>
        <w:t xml:space="preserve"> У</w:t>
      </w:r>
      <w:r w:rsidRPr="00AF229F">
        <w:rPr>
          <w:rFonts w:ascii="Times New Roman" w:hAnsi="Times New Roman" w:cs="Times New Roman"/>
          <w:sz w:val="30"/>
          <w:szCs w:val="30"/>
        </w:rPr>
        <w:t>с</w:t>
      </w:r>
      <w:r w:rsidRPr="00AF229F">
        <w:rPr>
          <w:rFonts w:ascii="Times New Roman" w:hAnsi="Times New Roman" w:cs="Times New Roman"/>
          <w:sz w:val="30"/>
          <w:szCs w:val="30"/>
        </w:rPr>
        <w:t>тава города Красноярска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F229F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D2827" w:rsidRPr="00AF229F" w:rsidRDefault="005D2827" w:rsidP="005D282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AF229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D2827" w:rsidRDefault="005D2827" w:rsidP="005D28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1. Внести в </w:t>
      </w:r>
      <w:r w:rsidRPr="004D6897">
        <w:rPr>
          <w:rFonts w:ascii="Times New Roman" w:hAnsi="Times New Roman" w:cs="Times New Roman"/>
          <w:b w:val="0"/>
          <w:bCs w:val="0"/>
          <w:sz w:val="30"/>
          <w:szCs w:val="30"/>
        </w:rPr>
        <w:t>постановление Главы города от 21.07.2006 № 659</w:t>
      </w:r>
      <w:r w:rsidRPr="004D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6897">
        <w:rPr>
          <w:rFonts w:ascii="Times New Roman" w:hAnsi="Times New Roman" w:cs="Times New Roman"/>
          <w:b w:val="0"/>
          <w:sz w:val="30"/>
          <w:szCs w:val="30"/>
        </w:rPr>
        <w:t>«Об установлении размера родительской платы за присмотр и уход за ребенком в муниципальных образовательных учреждениях города Красноя</w:t>
      </w:r>
      <w:r w:rsidRPr="004D6897">
        <w:rPr>
          <w:rFonts w:ascii="Times New Roman" w:hAnsi="Times New Roman" w:cs="Times New Roman"/>
          <w:b w:val="0"/>
          <w:sz w:val="30"/>
          <w:szCs w:val="30"/>
        </w:rPr>
        <w:t>р</w:t>
      </w:r>
      <w:r w:rsidRPr="004D6897">
        <w:rPr>
          <w:rFonts w:ascii="Times New Roman" w:hAnsi="Times New Roman" w:cs="Times New Roman"/>
          <w:b w:val="0"/>
          <w:sz w:val="30"/>
          <w:szCs w:val="30"/>
        </w:rPr>
        <w:t>ска, реализующих основную общеобразовательную программу дошкольного образования</w:t>
      </w:r>
      <w:r w:rsidRPr="004D689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следующие измен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е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ния:</w:t>
      </w:r>
    </w:p>
    <w:p w:rsidR="005D2827" w:rsidRDefault="005D2827" w:rsidP="005D28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1) пункты 1.1, 1.2 постановления изложить в следующей реда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к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ции:</w:t>
      </w:r>
    </w:p>
    <w:p w:rsidR="005D2827" w:rsidRPr="00334161" w:rsidRDefault="005D2827" w:rsidP="005D282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334161">
        <w:rPr>
          <w:rFonts w:ascii="Times New Roman" w:hAnsi="Times New Roman" w:cs="Times New Roman"/>
          <w:sz w:val="30"/>
          <w:szCs w:val="30"/>
        </w:rPr>
        <w:t xml:space="preserve">1.1. На одного ребенка до 3 </w:t>
      </w:r>
      <w:r>
        <w:rPr>
          <w:rFonts w:ascii="Times New Roman" w:hAnsi="Times New Roman" w:cs="Times New Roman"/>
          <w:sz w:val="30"/>
          <w:szCs w:val="30"/>
        </w:rPr>
        <w:t xml:space="preserve">лет в </w:t>
      </w:r>
      <w:proofErr w:type="gramStart"/>
      <w:r>
        <w:rPr>
          <w:rFonts w:ascii="Times New Roman" w:hAnsi="Times New Roman" w:cs="Times New Roman"/>
          <w:sz w:val="30"/>
          <w:szCs w:val="30"/>
        </w:rPr>
        <w:t>группах полного дня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                            1 218</w:t>
      </w:r>
      <w:r w:rsidRPr="00334161">
        <w:rPr>
          <w:rFonts w:ascii="Times New Roman" w:hAnsi="Times New Roman" w:cs="Times New Roman"/>
          <w:sz w:val="30"/>
          <w:szCs w:val="30"/>
        </w:rPr>
        <w:t xml:space="preserve"> рублей в месяц.</w:t>
      </w:r>
    </w:p>
    <w:p w:rsidR="005D2827" w:rsidRPr="00334161" w:rsidRDefault="005D2827" w:rsidP="005D282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34161">
        <w:rPr>
          <w:rFonts w:ascii="Times New Roman" w:hAnsi="Times New Roman" w:cs="Times New Roman"/>
          <w:sz w:val="30"/>
          <w:szCs w:val="30"/>
        </w:rPr>
        <w:t>1.2. На одного ребенка от 3 до 7 лет:</w:t>
      </w:r>
    </w:p>
    <w:p w:rsidR="005D2827" w:rsidRPr="00334161" w:rsidRDefault="005D2827" w:rsidP="005D282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34161">
        <w:rPr>
          <w:rFonts w:ascii="Times New Roman" w:hAnsi="Times New Roman" w:cs="Times New Roman"/>
          <w:sz w:val="30"/>
          <w:szCs w:val="30"/>
        </w:rPr>
        <w:t>в группах полного и к</w:t>
      </w:r>
      <w:r>
        <w:rPr>
          <w:rFonts w:ascii="Times New Roman" w:hAnsi="Times New Roman" w:cs="Times New Roman"/>
          <w:sz w:val="30"/>
          <w:szCs w:val="30"/>
        </w:rPr>
        <w:t>руглосуточного пребывания – 1 440</w:t>
      </w:r>
      <w:r w:rsidRPr="00334161">
        <w:rPr>
          <w:rFonts w:ascii="Times New Roman" w:hAnsi="Times New Roman" w:cs="Times New Roman"/>
          <w:sz w:val="30"/>
          <w:szCs w:val="30"/>
        </w:rPr>
        <w:t xml:space="preserve"> рублей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334161">
        <w:rPr>
          <w:rFonts w:ascii="Times New Roman" w:hAnsi="Times New Roman" w:cs="Times New Roman"/>
          <w:sz w:val="30"/>
          <w:szCs w:val="30"/>
        </w:rPr>
        <w:t>в месяц;</w:t>
      </w:r>
    </w:p>
    <w:p w:rsidR="005D2827" w:rsidRPr="00334161" w:rsidRDefault="005D2827" w:rsidP="005D282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34161">
        <w:rPr>
          <w:rFonts w:ascii="Times New Roman" w:hAnsi="Times New Roman" w:cs="Times New Roman"/>
          <w:sz w:val="30"/>
          <w:szCs w:val="30"/>
        </w:rPr>
        <w:t xml:space="preserve">в группах кратковременного пребывания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341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432 рубля</w:t>
      </w:r>
      <w:r w:rsidRPr="00334161">
        <w:rPr>
          <w:rFonts w:ascii="Times New Roman" w:hAnsi="Times New Roman" w:cs="Times New Roman"/>
          <w:sz w:val="30"/>
          <w:szCs w:val="30"/>
        </w:rPr>
        <w:t xml:space="preserve"> в месяц</w:t>
      </w:r>
      <w:proofErr w:type="gramStart"/>
      <w:r w:rsidRPr="0033416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5D2827" w:rsidRDefault="005D2827" w:rsidP="005D28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2) пункт 4.1 постановления изложить в следующей редакции:</w:t>
      </w:r>
    </w:p>
    <w:p w:rsidR="005D2827" w:rsidRDefault="005D2827" w:rsidP="005D28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«4.1. Распределять родительскую плату следующим образом:</w:t>
      </w:r>
    </w:p>
    <w:p w:rsidR="005D2827" w:rsidRDefault="005D2827" w:rsidP="005D28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78,3% от общей суммы данных средств направлять в муниципал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ь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ные дошкольные образовательные организации на питание;</w:t>
      </w:r>
    </w:p>
    <w:p w:rsidR="005D2827" w:rsidRDefault="005D2827" w:rsidP="005D282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 xml:space="preserve">21,7% </w:t>
      </w:r>
      <w:r w:rsidRPr="0095265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от общей суммы данных средств направлять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в муниципал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ь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ные дошкольные образовательные организации на присмотр и уход за </w:t>
      </w:r>
      <w:proofErr w:type="gramStart"/>
      <w:r>
        <w:rPr>
          <w:rFonts w:ascii="Times New Roman" w:hAnsi="Times New Roman" w:cs="Times New Roman"/>
          <w:b w:val="0"/>
          <w:bCs w:val="0"/>
          <w:sz w:val="30"/>
          <w:szCs w:val="30"/>
        </w:rPr>
        <w:t>детьми</w:t>
      </w:r>
      <w:proofErr w:type="gramEnd"/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и финансово-хозяйственные нужды, не связанные с реализацией общеобразовательной программы дошкольного образования (приобр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е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тение хозяйственных товаров, чистящих и моющих средств, мягкого инвентаря, посуды).».</w:t>
      </w:r>
    </w:p>
    <w:p w:rsidR="005D2827" w:rsidRPr="00AF229F" w:rsidRDefault="005D2827" w:rsidP="005D282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AF229F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D2827" w:rsidRPr="00AF229F" w:rsidRDefault="005D2827" w:rsidP="005D282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01.10.2015, но не ранее дня официального опубликования.</w:t>
      </w:r>
    </w:p>
    <w:p w:rsidR="005D2827" w:rsidRDefault="005D2827" w:rsidP="005D28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2827" w:rsidRDefault="005D2827" w:rsidP="005D28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2827" w:rsidRPr="00AF229F" w:rsidRDefault="005D2827" w:rsidP="005D28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2827" w:rsidRDefault="005D2827" w:rsidP="005D2827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AF229F">
        <w:rPr>
          <w:rFonts w:ascii="Times New Roman" w:hAnsi="Times New Roman" w:cs="Times New Roman"/>
          <w:sz w:val="30"/>
          <w:szCs w:val="30"/>
        </w:rPr>
        <w:t>Глава</w:t>
      </w:r>
      <w:r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 w:rsidRPr="00AF229F"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 w:rsidRPr="00AF229F">
        <w:rPr>
          <w:rFonts w:ascii="Times New Roman" w:hAnsi="Times New Roman" w:cs="Times New Roman"/>
          <w:sz w:val="30"/>
          <w:szCs w:val="30"/>
        </w:rPr>
        <w:t>Акбул</w:t>
      </w:r>
      <w:r w:rsidRPr="00AF229F">
        <w:rPr>
          <w:rFonts w:ascii="Times New Roman" w:hAnsi="Times New Roman" w:cs="Times New Roman"/>
          <w:sz w:val="30"/>
          <w:szCs w:val="30"/>
        </w:rPr>
        <w:t>а</w:t>
      </w:r>
      <w:r w:rsidRPr="00AF229F">
        <w:rPr>
          <w:rFonts w:ascii="Times New Roman" w:hAnsi="Times New Roman" w:cs="Times New Roman"/>
          <w:sz w:val="30"/>
          <w:szCs w:val="30"/>
        </w:rPr>
        <w:t>тов</w:t>
      </w:r>
      <w:proofErr w:type="spellEnd"/>
    </w:p>
    <w:p w:rsidR="005D2827" w:rsidRDefault="005D2827" w:rsidP="005D2827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4B2BFF" w:rsidRDefault="004B2BFF"/>
    <w:sectPr w:rsidR="004B2B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61" w:rsidRPr="00EC5473" w:rsidRDefault="004B2BFF" w:rsidP="0061059F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5D2827">
      <w:rPr>
        <w:rFonts w:ascii="Times New Roman" w:hAnsi="Times New Roman"/>
        <w:noProof/>
        <w:sz w:val="24"/>
        <w:szCs w:val="24"/>
      </w:rPr>
      <w:t>2</w:t>
    </w:r>
    <w:r w:rsidRPr="00EC5473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827"/>
    <w:rsid w:val="004B2BFF"/>
    <w:rsid w:val="005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5D2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5D282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D2827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363E94149243ADA0E2E433618909FF08A53CA12D9C149044FA46C25AE7F7CE55613849A6C74080FCCB2xDS7L" TargetMode="External"/><Relationship Id="rId5" Type="http://schemas.openxmlformats.org/officeDocument/2006/relationships/hyperlink" Target="consultantplus://offline/ref=031363E94149243ADA0E2E433618909FF08A53CA12D9C149044FA46C25AE7F7CE55613849A6C74080FC1BCxDSFL" TargetMode="External"/><Relationship Id="rId4" Type="http://schemas.openxmlformats.org/officeDocument/2006/relationships/hyperlink" Target="consultantplus://offline/ref=CC8B17317913241FCEE435ED62582D539637E6CB5C0AF24D14C14D6F989C19997075CCD4FBj35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</dc:creator>
  <cp:keywords/>
  <dc:description/>
  <cp:lastModifiedBy>Smolina</cp:lastModifiedBy>
  <cp:revision>2</cp:revision>
  <dcterms:created xsi:type="dcterms:W3CDTF">2016-06-01T05:18:00Z</dcterms:created>
  <dcterms:modified xsi:type="dcterms:W3CDTF">2016-06-01T05:21:00Z</dcterms:modified>
</cp:coreProperties>
</file>